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A9" w:rsidRDefault="00376D1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泉</w:t>
      </w:r>
      <w:proofErr w:type="gramStart"/>
      <w:r>
        <w:rPr>
          <w:rFonts w:ascii="仿宋_GB2312" w:eastAsia="仿宋_GB2312" w:hint="eastAsia"/>
          <w:sz w:val="32"/>
          <w:szCs w:val="32"/>
        </w:rPr>
        <w:t>理工党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A56A9" w:rsidRDefault="00CA56A9">
      <w:pPr>
        <w:jc w:val="center"/>
        <w:rPr>
          <w:rFonts w:ascii="宋体" w:hAnsi="宋体"/>
          <w:b/>
          <w:bCs/>
          <w:sz w:val="32"/>
        </w:rPr>
      </w:pPr>
    </w:p>
    <w:p w:rsidR="00CA56A9" w:rsidRDefault="00376D15">
      <w:pPr>
        <w:spacing w:line="480" w:lineRule="exact"/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关于召开</w:t>
      </w:r>
      <w:r>
        <w:rPr>
          <w:rFonts w:ascii="方正小标宋简体" w:eastAsia="方正小标宋简体" w:hAnsi="宋体" w:hint="eastAsia"/>
          <w:sz w:val="40"/>
          <w:szCs w:val="36"/>
        </w:rPr>
        <w:t>2018</w:t>
      </w:r>
      <w:r>
        <w:rPr>
          <w:rFonts w:ascii="方正小标宋简体" w:eastAsia="方正小标宋简体" w:hAnsi="宋体" w:hint="eastAsia"/>
          <w:sz w:val="40"/>
          <w:szCs w:val="36"/>
        </w:rPr>
        <w:t>年度基层党组织组织生活会</w:t>
      </w:r>
    </w:p>
    <w:p w:rsidR="00CA56A9" w:rsidRDefault="00376D15">
      <w:pPr>
        <w:spacing w:line="480" w:lineRule="exact"/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和开展民主评议党员的通知</w:t>
      </w:r>
    </w:p>
    <w:p w:rsidR="00CA56A9" w:rsidRDefault="00CA56A9">
      <w:pPr>
        <w:spacing w:line="480" w:lineRule="exact"/>
        <w:jc w:val="center"/>
        <w:rPr>
          <w:rFonts w:ascii="宋体" w:hAnsi="宋体"/>
          <w:b/>
          <w:sz w:val="40"/>
          <w:szCs w:val="44"/>
        </w:rPr>
      </w:pPr>
    </w:p>
    <w:p w:rsidR="00CA56A9" w:rsidRDefault="00376D15">
      <w:pPr>
        <w:spacing w:line="560" w:lineRule="exact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各党总支（支部）：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eastAsia="仿宋_GB2312" w:cs="仿宋_GB2312" w:hint="eastAsia"/>
          <w:sz w:val="32"/>
          <w:szCs w:val="32"/>
        </w:rPr>
        <w:t>为深入学习贯彻习近平新时代中国特色社会主义思想，推进“两学一做”学习教育常态化制度化，提升基层党组织组织力，严格党员教育管理监督，按照省、市委组织部和市直教育系统党委通知精神，结合我校实际，现就召开</w:t>
      </w:r>
      <w:r>
        <w:rPr>
          <w:rFonts w:eastAsia="仿宋_GB2312" w:cs="仿宋_GB2312" w:hint="eastAsia"/>
          <w:sz w:val="32"/>
          <w:szCs w:val="32"/>
        </w:rPr>
        <w:t>2018</w:t>
      </w:r>
      <w:r>
        <w:rPr>
          <w:rFonts w:eastAsia="仿宋_GB2312" w:cs="仿宋_GB2312" w:hint="eastAsia"/>
          <w:sz w:val="32"/>
          <w:szCs w:val="32"/>
        </w:rPr>
        <w:t>年度基层党组织组织生活会和开展民主评议党员有关事项通知如下。</w:t>
      </w:r>
    </w:p>
    <w:p w:rsidR="00CA56A9" w:rsidRDefault="00376D15">
      <w:pPr>
        <w:numPr>
          <w:ilvl w:val="0"/>
          <w:numId w:val="1"/>
        </w:numPr>
        <w:adjustRightInd w:val="0"/>
        <w:snapToGrid w:val="0"/>
        <w:spacing w:line="560" w:lineRule="exact"/>
        <w:ind w:rightChars="-50" w:right="-105"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准确把握总体要求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2018</w:t>
      </w:r>
      <w:r>
        <w:rPr>
          <w:rFonts w:eastAsia="仿宋_GB2312" w:cs="仿宋_GB2312" w:hint="eastAsia"/>
          <w:sz w:val="32"/>
          <w:szCs w:val="32"/>
        </w:rPr>
        <w:t>年度基层党组织组织生活会和开展民主评议党员，围绕“振奋爱拼敢赢精气神，勇当高质量赶超主力军”主题，</w:t>
      </w:r>
      <w:proofErr w:type="gramStart"/>
      <w:r>
        <w:rPr>
          <w:rFonts w:eastAsia="仿宋_GB2312" w:cs="仿宋_GB2312" w:hint="eastAsia"/>
          <w:sz w:val="32"/>
          <w:szCs w:val="32"/>
        </w:rPr>
        <w:t>突出用习近</w:t>
      </w:r>
      <w:proofErr w:type="gramEnd"/>
      <w:r>
        <w:rPr>
          <w:rFonts w:eastAsia="仿宋_GB2312" w:cs="仿宋_GB2312" w:hint="eastAsia"/>
          <w:sz w:val="32"/>
          <w:szCs w:val="32"/>
        </w:rPr>
        <w:t>平新时代中国特色社会主义思想武装头脑，树牢“四个意识”，坚定“四个自信”，坚决做到“两个维护”，履职担当、真抓实干、遵规守纪，坚决把中央、省委和市委的决策部署落到实处。基层党组织和广大党员要紧扣省委“八个坚定不移”、市委作答“三个时代命题”具体要求，围绕主题内容，精心组织学习，开展谈心谈话，深入查找问题，剖析</w:t>
      </w:r>
    </w:p>
    <w:p w:rsidR="00CA56A9" w:rsidRDefault="00376D15">
      <w:pPr>
        <w:adjustRightInd w:val="0"/>
        <w:snapToGrid w:val="0"/>
        <w:spacing w:line="560" w:lineRule="exact"/>
        <w:ind w:rightChars="-50" w:right="-105"/>
        <w:rPr>
          <w:rFonts w:eastAsia="仿宋_GB2312" w:cs="仿宋_GB2312"/>
          <w:sz w:val="32"/>
          <w:szCs w:val="32"/>
        </w:rPr>
        <w:sectPr w:rsidR="00CA56A9">
          <w:pgSz w:w="11906" w:h="16838"/>
          <w:pgMar w:top="4252" w:right="1077" w:bottom="1417" w:left="1191" w:header="851" w:footer="992" w:gutter="0"/>
          <w:cols w:space="0"/>
          <w:docGrid w:linePitch="312"/>
        </w:sectPr>
      </w:pPr>
      <w:r>
        <w:rPr>
          <w:rFonts w:eastAsia="仿宋_GB2312" w:cs="仿宋_GB2312" w:hint="eastAsia"/>
          <w:sz w:val="32"/>
          <w:szCs w:val="32"/>
        </w:rPr>
        <w:t>思想根源，认真开展批评和自我批评，切实提高</w:t>
      </w:r>
      <w:r>
        <w:rPr>
          <w:rFonts w:eastAsia="仿宋_GB2312" w:cs="仿宋_GB2312" w:hint="eastAsia"/>
          <w:sz w:val="32"/>
          <w:szCs w:val="32"/>
        </w:rPr>
        <w:t>组织生活会和民主评</w:t>
      </w:r>
    </w:p>
    <w:p w:rsidR="00CA56A9" w:rsidRDefault="00376D15">
      <w:pPr>
        <w:adjustRightInd w:val="0"/>
        <w:snapToGrid w:val="0"/>
        <w:spacing w:line="560" w:lineRule="exact"/>
        <w:ind w:rightChars="-50" w:right="-105"/>
        <w:rPr>
          <w:rFonts w:eastAsia="黑体" w:cs="黑体"/>
          <w:sz w:val="32"/>
          <w:szCs w:val="32"/>
        </w:rPr>
      </w:pPr>
      <w:proofErr w:type="gramStart"/>
      <w:r>
        <w:rPr>
          <w:rFonts w:eastAsia="仿宋_GB2312" w:cs="仿宋_GB2312" w:hint="eastAsia"/>
          <w:sz w:val="32"/>
          <w:szCs w:val="32"/>
        </w:rPr>
        <w:lastRenderedPageBreak/>
        <w:t>议党员</w:t>
      </w:r>
      <w:proofErr w:type="gramEnd"/>
      <w:r>
        <w:rPr>
          <w:rFonts w:eastAsia="仿宋_GB2312" w:cs="仿宋_GB2312" w:hint="eastAsia"/>
          <w:sz w:val="32"/>
          <w:szCs w:val="32"/>
        </w:rPr>
        <w:t>质量。</w:t>
      </w:r>
    </w:p>
    <w:p w:rsidR="00CA56A9" w:rsidRDefault="00376D15">
      <w:pPr>
        <w:widowControl w:val="0"/>
        <w:numPr>
          <w:ilvl w:val="0"/>
          <w:numId w:val="2"/>
        </w:numPr>
        <w:spacing w:line="560" w:lineRule="exact"/>
        <w:ind w:firstLine="645"/>
        <w:rPr>
          <w:rFonts w:ascii="仿宋_GB2312" w:eastAsia="仿宋_GB2312" w:hAnsi="宋体"/>
          <w:b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抓</w:t>
      </w:r>
      <w:proofErr w:type="gramStart"/>
      <w:r>
        <w:rPr>
          <w:rFonts w:ascii="黑体" w:eastAsia="黑体" w:hAnsi="黑体" w:hint="eastAsia"/>
          <w:bCs/>
          <w:sz w:val="32"/>
        </w:rPr>
        <w:t>实关键</w:t>
      </w:r>
      <w:proofErr w:type="gramEnd"/>
      <w:r>
        <w:rPr>
          <w:rFonts w:ascii="黑体" w:eastAsia="黑体" w:hAnsi="黑体" w:hint="eastAsia"/>
          <w:bCs/>
          <w:sz w:val="32"/>
        </w:rPr>
        <w:t>环节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（一）重点组织学习。</w:t>
      </w:r>
      <w:r>
        <w:rPr>
          <w:rFonts w:eastAsia="仿宋_GB2312" w:cs="仿宋_GB2312" w:hint="eastAsia"/>
          <w:sz w:val="32"/>
          <w:szCs w:val="32"/>
        </w:rPr>
        <w:t>召开组织生活会和开展民主评议党员前，要采取“三会一课”、支部主题党日、专题学习讨论等适当方式，组织党员集中学习、相互交流。重点学习领会习近平总书记关于加强党的政治建设，坚决贯彻党中央决策部署，敢于担当负责，狠抓工作落实，突出基层党组织政治功能，提高基层党建工作质量，防止和克服形式主义、官僚主义等重要指示精神，学习掌握《中国共产党纪律处分条例》《中国共产党支部工作条例（试行）》。通过深化学习，准确把握党中央要求，准确把握党章等规定，把党支部职</w:t>
      </w:r>
      <w:r>
        <w:rPr>
          <w:rFonts w:eastAsia="仿宋_GB2312" w:cs="仿宋_GB2312" w:hint="eastAsia"/>
          <w:sz w:val="32"/>
          <w:szCs w:val="32"/>
        </w:rPr>
        <w:t>责任务搞清楚，把合格党员标准搞清楚，打牢开好组织生活会和开展民主评议党员的思想基础。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（二）</w:t>
      </w:r>
      <w:r>
        <w:rPr>
          <w:rFonts w:eastAsia="楷体_GB2312" w:cs="楷体_GB2312" w:hint="eastAsia"/>
          <w:b/>
          <w:bCs/>
          <w:sz w:val="32"/>
          <w:szCs w:val="32"/>
        </w:rPr>
        <w:t>普遍开展谈心谈话。</w:t>
      </w:r>
      <w:r>
        <w:rPr>
          <w:rFonts w:eastAsia="仿宋_GB2312" w:cs="仿宋_GB2312" w:hint="eastAsia"/>
          <w:sz w:val="32"/>
          <w:szCs w:val="32"/>
        </w:rPr>
        <w:t>召开组织生活会和开展民主评议党员前，党支部委员之间、党支部委员与党员之间要普遍进行一次谈心谈话，广泛听取群众的意见建议。谈心谈话要诚恳听取党员对支部工作和班子成员的意见建议，注意了解党员工作生活情况、思想状况和心理状态，肯定成绩、指出不足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3"/>
        <w:rPr>
          <w:rFonts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（三）述职评议查摆问题。</w:t>
      </w:r>
      <w:r>
        <w:rPr>
          <w:rFonts w:eastAsia="仿宋_GB2312" w:cs="仿宋_GB2312" w:hint="eastAsia"/>
          <w:sz w:val="32"/>
          <w:szCs w:val="32"/>
        </w:rPr>
        <w:t>党支部要重点从抓党建促发展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 w:cs="仿宋_GB2312" w:hint="eastAsia"/>
          <w:sz w:val="32"/>
          <w:szCs w:val="32"/>
        </w:rPr>
        <w:t>开展扫黑除恶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 w:cs="仿宋_GB2312" w:hint="eastAsia"/>
          <w:sz w:val="32"/>
          <w:szCs w:val="32"/>
        </w:rPr>
        <w:t>推进支部标准化规范化建设和加强党员教育管理监督等方面，查摆问题。党支部委员会重点从发挥政治引领作用、贯彻落实上级党组织工作部署、定期开展党的组织生活、严格党员日常教育管理监督、联系服务群众、改进工作作风等方面，查摆问题。党员重点从学习贯彻习近平新时代中国特色社会主义思想，树牢“四个意识”、坚定“四个自信”、坚决做到“两个维护”和履职践诺、担当作为、真抓实干、遵规守纪等方面，查摆问题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3"/>
        <w:rPr>
          <w:rFonts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（四）开好组织生活会。</w:t>
      </w:r>
      <w:r>
        <w:rPr>
          <w:rFonts w:eastAsia="仿宋_GB2312" w:cs="仿宋_GB2312" w:hint="eastAsia"/>
          <w:sz w:val="32"/>
          <w:szCs w:val="32"/>
        </w:rPr>
        <w:t>组织生活会以党员大会、党支部委员会或者党小组</w:t>
      </w:r>
      <w:proofErr w:type="gramStart"/>
      <w:r>
        <w:rPr>
          <w:rFonts w:eastAsia="仿宋_GB2312" w:cs="仿宋_GB2312" w:hint="eastAsia"/>
          <w:sz w:val="32"/>
          <w:szCs w:val="32"/>
        </w:rPr>
        <w:t>会形式</w:t>
      </w:r>
      <w:proofErr w:type="gramEnd"/>
      <w:r>
        <w:rPr>
          <w:rFonts w:eastAsia="仿宋_GB2312" w:cs="仿宋_GB2312" w:hint="eastAsia"/>
          <w:sz w:val="32"/>
          <w:szCs w:val="32"/>
        </w:rPr>
        <w:t>召开。会上，党支部书记代表党支部和党支部委员会向党员</w:t>
      </w:r>
      <w:r>
        <w:rPr>
          <w:rFonts w:eastAsia="仿宋_GB2312" w:cs="仿宋_GB2312" w:hint="eastAsia"/>
          <w:sz w:val="32"/>
          <w:szCs w:val="32"/>
        </w:rPr>
        <w:t>大会述职，党员对党支部和党支部委员会的工作、作风等进行评议。党员采取个人自评、党员互评的方式开展批评和自我批评。党员领导干部参加所在党支部组织生活会。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3"/>
        <w:rPr>
          <w:rFonts w:eastAsia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（五）开展民主评议党员工作。</w:t>
      </w:r>
      <w:r>
        <w:rPr>
          <w:rFonts w:eastAsia="仿宋_GB2312" w:cs="仿宋_GB2312" w:hint="eastAsia"/>
          <w:sz w:val="32"/>
          <w:szCs w:val="32"/>
        </w:rPr>
        <w:t>组织生活会和民主评议党员一般应集中开展。会前，每名党员认真填写《</w:t>
      </w:r>
      <w:r>
        <w:rPr>
          <w:rFonts w:eastAsia="仿宋_GB2312" w:cs="仿宋_GB2312" w:hint="eastAsia"/>
          <w:sz w:val="32"/>
          <w:szCs w:val="32"/>
        </w:rPr>
        <w:t>2018</w:t>
      </w:r>
      <w:r>
        <w:rPr>
          <w:rFonts w:eastAsia="仿宋_GB2312" w:cs="仿宋_GB2312" w:hint="eastAsia"/>
          <w:sz w:val="32"/>
          <w:szCs w:val="32"/>
        </w:rPr>
        <w:t>年度民主评议党员登记表》（附</w:t>
      </w:r>
      <w:r>
        <w:rPr>
          <w:rFonts w:eastAsia="仿宋_GB2312" w:cs="仿宋_GB2312" w:hint="eastAsia"/>
          <w:sz w:val="32"/>
          <w:szCs w:val="32"/>
        </w:rPr>
        <w:t>件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）；会</w:t>
      </w:r>
      <w:r>
        <w:rPr>
          <w:rFonts w:eastAsia="仿宋_GB2312" w:cs="仿宋_GB2312" w:hint="eastAsia"/>
          <w:sz w:val="32"/>
          <w:szCs w:val="32"/>
        </w:rPr>
        <w:t>上，每名党员进行述职评议，每名党员进行互评。评定等次分为</w:t>
      </w:r>
      <w:r>
        <w:rPr>
          <w:rFonts w:ascii="仿宋_GB2312" w:eastAsia="仿宋_GB2312" w:hAnsi="宋体" w:hint="eastAsia"/>
          <w:bCs/>
          <w:sz w:val="32"/>
        </w:rPr>
        <w:t>：优秀、合格、基本合格、不合格。</w:t>
      </w:r>
      <w:r>
        <w:rPr>
          <w:rFonts w:ascii="仿宋_GB2312" w:eastAsia="仿宋_GB2312" w:hAnsi="Verdana" w:hint="eastAsia"/>
          <w:bCs/>
          <w:sz w:val="32"/>
          <w:szCs w:val="32"/>
        </w:rPr>
        <w:t>党员参评率应达到</w:t>
      </w:r>
      <w:r>
        <w:rPr>
          <w:rFonts w:ascii="仿宋_GB2312" w:eastAsia="仿宋_GB2312" w:hAnsi="Verdana" w:hint="eastAsia"/>
          <w:bCs/>
          <w:sz w:val="32"/>
          <w:szCs w:val="32"/>
        </w:rPr>
        <w:t>95</w:t>
      </w:r>
      <w:r>
        <w:rPr>
          <w:rFonts w:ascii="仿宋_GB2312" w:eastAsia="仿宋_GB2312" w:hAnsi="Verdana" w:hint="eastAsia"/>
          <w:bCs/>
          <w:sz w:val="32"/>
          <w:szCs w:val="32"/>
        </w:rPr>
        <w:t>％以上，</w:t>
      </w:r>
      <w:r>
        <w:rPr>
          <w:rFonts w:ascii="仿宋_GB2312" w:eastAsia="仿宋_GB2312" w:hAnsi="宋体" w:hint="eastAsia"/>
          <w:bCs/>
          <w:sz w:val="32"/>
        </w:rPr>
        <w:t>评为“优秀”的比例一般不超过</w:t>
      </w:r>
      <w:r>
        <w:rPr>
          <w:rFonts w:eastAsia="仿宋_GB2312" w:cs="仿宋_GB2312" w:hint="eastAsia"/>
          <w:bCs/>
          <w:sz w:val="32"/>
          <w:szCs w:val="32"/>
        </w:rPr>
        <w:t>30%</w:t>
      </w:r>
      <w:r>
        <w:rPr>
          <w:rFonts w:ascii="仿宋_GB2312" w:eastAsia="仿宋_GB2312" w:hAnsi="Verdana" w:hint="eastAsia"/>
          <w:bCs/>
          <w:sz w:val="32"/>
          <w:szCs w:val="32"/>
        </w:rPr>
        <w:t>；对</w:t>
      </w:r>
      <w:r>
        <w:rPr>
          <w:rFonts w:eastAsia="仿宋_GB2312" w:cs="仿宋_GB2312" w:hint="eastAsia"/>
          <w:bCs/>
          <w:sz w:val="32"/>
          <w:szCs w:val="32"/>
        </w:rPr>
        <w:t>评定为“优秀”的党员要予以表扬褒奖，开展党内表彰一般应从中遴选；对评定为“基本合格”的党员，要进行教育帮扶；对评定为“不合格”的党员，要按规定程序</w:t>
      </w:r>
      <w:proofErr w:type="gramStart"/>
      <w:r>
        <w:rPr>
          <w:rFonts w:eastAsia="仿宋_GB2312" w:cs="仿宋_GB2312" w:hint="eastAsia"/>
          <w:bCs/>
          <w:sz w:val="32"/>
          <w:szCs w:val="32"/>
        </w:rPr>
        <w:t>作出</w:t>
      </w:r>
      <w:proofErr w:type="gramEnd"/>
      <w:r>
        <w:rPr>
          <w:rFonts w:eastAsia="仿宋_GB2312" w:cs="仿宋_GB2312" w:hint="eastAsia"/>
          <w:bCs/>
          <w:sz w:val="32"/>
          <w:szCs w:val="32"/>
        </w:rPr>
        <w:t>相应组织处置。预备党员参加民主评议，但不评定等次。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0"/>
        <w:rPr>
          <w:rFonts w:eastAsia="仿宋_GB2312" w:cs="仿宋_GB2312"/>
          <w:bCs/>
          <w:sz w:val="32"/>
          <w:szCs w:val="32"/>
        </w:rPr>
      </w:pPr>
      <w:r>
        <w:rPr>
          <w:rFonts w:eastAsia="仿宋_GB2312" w:cs="仿宋_GB2312" w:hint="eastAsia"/>
          <w:bCs/>
          <w:sz w:val="32"/>
          <w:szCs w:val="32"/>
        </w:rPr>
        <w:t>要结合民主评议同步做好“评诺”工作，对党员承诺践诺完成情况按照好、较好、一般、差四个档次进行综合评议</w:t>
      </w:r>
      <w:r>
        <w:rPr>
          <w:rFonts w:eastAsia="仿宋_GB2312" w:cs="仿宋_GB2312" w:hint="eastAsia"/>
          <w:bCs/>
          <w:sz w:val="32"/>
          <w:szCs w:val="32"/>
        </w:rPr>
        <w:t>，</w:t>
      </w:r>
      <w:proofErr w:type="gramStart"/>
      <w:r>
        <w:rPr>
          <w:rFonts w:eastAsia="仿宋_GB2312" w:cs="仿宋_GB2312" w:hint="eastAsia"/>
          <w:bCs/>
          <w:sz w:val="32"/>
          <w:szCs w:val="32"/>
        </w:rPr>
        <w:t>评诺情况</w:t>
      </w:r>
      <w:proofErr w:type="gramEnd"/>
      <w:r>
        <w:rPr>
          <w:rFonts w:eastAsia="仿宋_GB2312" w:cs="仿宋_GB2312" w:hint="eastAsia"/>
          <w:bCs/>
          <w:sz w:val="32"/>
          <w:szCs w:val="32"/>
        </w:rPr>
        <w:t>可参考民主评议情况。</w:t>
      </w:r>
    </w:p>
    <w:p w:rsidR="00CA56A9" w:rsidRDefault="00376D15">
      <w:pPr>
        <w:adjustRightInd w:val="0"/>
        <w:snapToGrid w:val="0"/>
        <w:spacing w:line="560" w:lineRule="exact"/>
        <w:ind w:rightChars="-50" w:right="-105" w:firstLineChars="200" w:firstLine="643"/>
        <w:rPr>
          <w:rFonts w:ascii="仿宋_GB2312" w:eastAsia="仿宋_GB2312" w:hAnsi="宋体"/>
          <w:bCs/>
          <w:sz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（六）抓好问题整改。</w:t>
      </w:r>
      <w:r>
        <w:rPr>
          <w:rFonts w:eastAsia="仿宋_GB2312" w:cs="仿宋_GB2312" w:hint="eastAsia"/>
          <w:sz w:val="32"/>
          <w:szCs w:val="32"/>
        </w:rPr>
        <w:t>党支部、党支部委员会和党员要根据党员和群众提出的意见和建议，制定整改措施，</w:t>
      </w:r>
      <w:proofErr w:type="gramStart"/>
      <w:r>
        <w:rPr>
          <w:rFonts w:eastAsia="仿宋_GB2312" w:cs="仿宋_GB2312" w:hint="eastAsia"/>
          <w:sz w:val="32"/>
          <w:szCs w:val="32"/>
        </w:rPr>
        <w:t>作出</w:t>
      </w:r>
      <w:proofErr w:type="gramEnd"/>
      <w:r>
        <w:rPr>
          <w:rFonts w:eastAsia="仿宋_GB2312" w:cs="仿宋_GB2312" w:hint="eastAsia"/>
          <w:sz w:val="32"/>
          <w:szCs w:val="32"/>
        </w:rPr>
        <w:t>整改承诺。整改措施和整改承诺要对着问题去，落在具体实事上，定一条、做一条、兑现一条。整改措施要向党员群众公开，向上级党组织报备，接受各方面监督。党支部书记是党支部和党支部委员会整改第一责任人。</w:t>
      </w:r>
      <w:r>
        <w:rPr>
          <w:rFonts w:ascii="仿宋_GB2312" w:eastAsia="仿宋_GB2312" w:hAnsi="宋体" w:hint="eastAsia"/>
          <w:bCs/>
          <w:sz w:val="32"/>
        </w:rPr>
        <w:t xml:space="preserve">                                                                                  </w:t>
      </w:r>
    </w:p>
    <w:p w:rsidR="00CA56A9" w:rsidRDefault="00376D15">
      <w:pPr>
        <w:widowControl w:val="0"/>
        <w:spacing w:line="560" w:lineRule="exact"/>
        <w:ind w:firstLine="645"/>
        <w:rPr>
          <w:rFonts w:ascii="仿宋_GB2312" w:eastAsia="仿宋_GB2312" w:hAnsi="宋体"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（七）及时总结报告。</w:t>
      </w:r>
      <w:r>
        <w:rPr>
          <w:rFonts w:ascii="仿宋_GB2312" w:eastAsia="仿宋_GB2312" w:hAnsi="宋体" w:hint="eastAsia"/>
          <w:bCs/>
          <w:sz w:val="32"/>
        </w:rPr>
        <w:t>组织生活会和民主评议党员工作在</w:t>
      </w:r>
      <w:r>
        <w:rPr>
          <w:rFonts w:ascii="仿宋_GB2312" w:eastAsia="仿宋_GB2312" w:hAnsi="宋体"/>
          <w:bCs/>
          <w:sz w:val="32"/>
        </w:rPr>
        <w:t>201</w:t>
      </w:r>
      <w:r>
        <w:rPr>
          <w:rFonts w:ascii="仿宋_GB2312" w:eastAsia="仿宋_GB2312" w:hAnsi="宋体" w:hint="eastAsia"/>
          <w:bCs/>
          <w:sz w:val="32"/>
        </w:rPr>
        <w:t>9</w:t>
      </w:r>
      <w:r>
        <w:rPr>
          <w:rFonts w:ascii="仿宋_GB2312" w:eastAsia="仿宋_GB2312" w:hAnsi="宋体" w:hint="eastAsia"/>
          <w:bCs/>
          <w:sz w:val="32"/>
        </w:rPr>
        <w:t>年</w:t>
      </w:r>
      <w:r>
        <w:rPr>
          <w:rFonts w:ascii="仿宋_GB2312" w:eastAsia="仿宋_GB2312" w:hAnsi="宋体" w:hint="eastAsia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月</w:t>
      </w:r>
      <w:r>
        <w:rPr>
          <w:rFonts w:ascii="仿宋_GB2312" w:eastAsia="仿宋_GB2312" w:hAnsi="宋体" w:hint="eastAsia"/>
          <w:bCs/>
          <w:sz w:val="32"/>
        </w:rPr>
        <w:t>23</w:t>
      </w:r>
      <w:r>
        <w:rPr>
          <w:rFonts w:ascii="仿宋_GB2312" w:eastAsia="仿宋_GB2312" w:hAnsi="宋体" w:hint="eastAsia"/>
          <w:bCs/>
          <w:sz w:val="32"/>
        </w:rPr>
        <w:t>日前完成</w:t>
      </w:r>
      <w:r>
        <w:rPr>
          <w:rFonts w:ascii="仿宋_GB2312" w:eastAsia="仿宋_GB2312" w:hAnsi="宋体" w:hint="eastAsia"/>
          <w:bCs/>
          <w:sz w:val="32"/>
        </w:rPr>
        <w:t>。各党支部组织生活会材料由各支部存档。</w:t>
      </w:r>
      <w:r>
        <w:rPr>
          <w:rFonts w:ascii="仿宋_GB2312" w:eastAsia="仿宋_GB2312" w:hAnsi="宋体" w:hint="eastAsia"/>
          <w:bCs/>
          <w:sz w:val="32"/>
        </w:rPr>
        <w:t>各党支部“评诺”情况材料自行存档。</w:t>
      </w:r>
      <w:r>
        <w:rPr>
          <w:rFonts w:ascii="仿宋_GB2312" w:eastAsia="仿宋_GB2312" w:hAnsi="宋体" w:hint="eastAsia"/>
          <w:bCs/>
          <w:sz w:val="32"/>
        </w:rPr>
        <w:t>各党支部（以支部为单位）于</w:t>
      </w:r>
      <w:r>
        <w:rPr>
          <w:rFonts w:ascii="仿宋_GB2312" w:eastAsia="仿宋_GB2312" w:hAnsi="宋体" w:hint="eastAsia"/>
          <w:bCs/>
          <w:sz w:val="32"/>
        </w:rPr>
        <w:t>2019</w:t>
      </w:r>
      <w:r>
        <w:rPr>
          <w:rFonts w:ascii="仿宋_GB2312" w:eastAsia="仿宋_GB2312" w:hAnsi="宋体" w:hint="eastAsia"/>
          <w:bCs/>
          <w:sz w:val="32"/>
        </w:rPr>
        <w:t>年</w:t>
      </w:r>
      <w:r>
        <w:rPr>
          <w:rFonts w:ascii="仿宋_GB2312" w:eastAsia="仿宋_GB2312" w:hAnsi="宋体" w:hint="eastAsia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月</w:t>
      </w:r>
      <w:r>
        <w:rPr>
          <w:rFonts w:ascii="仿宋_GB2312" w:eastAsia="仿宋_GB2312" w:hAnsi="宋体" w:hint="eastAsia"/>
          <w:bCs/>
          <w:sz w:val="32"/>
        </w:rPr>
        <w:t>23</w:t>
      </w:r>
      <w:r>
        <w:rPr>
          <w:rFonts w:ascii="仿宋_GB2312" w:eastAsia="仿宋_GB2312" w:hAnsi="宋体" w:hint="eastAsia"/>
          <w:bCs/>
          <w:sz w:val="32"/>
        </w:rPr>
        <w:t>日前将《</w:t>
      </w:r>
      <w:r>
        <w:rPr>
          <w:rFonts w:ascii="仿宋_GB2312" w:eastAsia="仿宋_GB2312" w:hAnsi="宋体" w:hint="eastAsia"/>
          <w:bCs/>
          <w:sz w:val="32"/>
        </w:rPr>
        <w:t>2018</w:t>
      </w:r>
      <w:r>
        <w:rPr>
          <w:rFonts w:ascii="仿宋_GB2312" w:eastAsia="仿宋_GB2312" w:hAnsi="宋体" w:hint="eastAsia"/>
          <w:bCs/>
          <w:sz w:val="32"/>
        </w:rPr>
        <w:t>年度民主评议党员登记表》（附件</w:t>
      </w:r>
      <w:r>
        <w:rPr>
          <w:rFonts w:ascii="仿宋_GB2312" w:eastAsia="仿宋_GB2312" w:hAnsi="宋体" w:hint="eastAsia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）、《</w:t>
      </w:r>
      <w:r>
        <w:rPr>
          <w:rFonts w:ascii="仿宋_GB2312" w:eastAsia="仿宋_GB2312" w:hAnsi="宋体" w:hint="eastAsia"/>
          <w:bCs/>
          <w:sz w:val="32"/>
        </w:rPr>
        <w:t>2018</w:t>
      </w:r>
      <w:r>
        <w:rPr>
          <w:rFonts w:ascii="仿宋_GB2312" w:eastAsia="仿宋_GB2312" w:hAnsi="宋体" w:hint="eastAsia"/>
          <w:bCs/>
          <w:sz w:val="32"/>
        </w:rPr>
        <w:lastRenderedPageBreak/>
        <w:t>年度民主评议党员测评情况汇总表》（附件</w:t>
      </w:r>
      <w:r>
        <w:rPr>
          <w:rFonts w:ascii="仿宋_GB2312" w:eastAsia="仿宋_GB2312" w:hAnsi="宋体" w:hint="eastAsia"/>
          <w:bCs/>
          <w:sz w:val="32"/>
        </w:rPr>
        <w:t>2</w:t>
      </w:r>
      <w:r>
        <w:rPr>
          <w:rFonts w:ascii="仿宋_GB2312" w:eastAsia="仿宋_GB2312" w:hAnsi="宋体" w:hint="eastAsia"/>
          <w:bCs/>
          <w:sz w:val="32"/>
        </w:rPr>
        <w:t>）各</w:t>
      </w:r>
      <w:r>
        <w:rPr>
          <w:rFonts w:ascii="仿宋_GB2312" w:eastAsia="仿宋_GB2312" w:hAnsi="宋体" w:hint="eastAsia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份</w:t>
      </w:r>
      <w:r>
        <w:rPr>
          <w:rFonts w:ascii="仿宋_GB2312" w:eastAsia="仿宋_GB2312" w:hAnsi="宋体" w:hint="eastAsia"/>
          <w:bCs/>
          <w:sz w:val="32"/>
        </w:rPr>
        <w:t>（纸质版和电子版）报</w:t>
      </w:r>
      <w:r>
        <w:rPr>
          <w:rFonts w:ascii="仿宋_GB2312" w:eastAsia="仿宋_GB2312" w:hAnsi="宋体" w:hint="eastAsia"/>
          <w:bCs/>
          <w:sz w:val="32"/>
        </w:rPr>
        <w:t>送党政办。</w:t>
      </w:r>
    </w:p>
    <w:p w:rsidR="00CA56A9" w:rsidRDefault="00CA56A9">
      <w:pPr>
        <w:widowControl w:val="0"/>
        <w:spacing w:line="560" w:lineRule="exact"/>
        <w:ind w:firstLine="645"/>
        <w:rPr>
          <w:rFonts w:ascii="仿宋_GB2312" w:eastAsia="仿宋_GB2312" w:hAnsi="宋体"/>
          <w:bCs/>
          <w:sz w:val="32"/>
        </w:rPr>
      </w:pPr>
    </w:p>
    <w:p w:rsidR="00CA56A9" w:rsidRDefault="00CA56A9">
      <w:pPr>
        <w:widowControl w:val="0"/>
        <w:spacing w:line="560" w:lineRule="exact"/>
        <w:ind w:firstLine="645"/>
        <w:rPr>
          <w:rFonts w:ascii="仿宋_GB2312" w:eastAsia="仿宋_GB2312" w:hAnsi="宋体"/>
          <w:bCs/>
          <w:sz w:val="32"/>
        </w:rPr>
      </w:pPr>
    </w:p>
    <w:p w:rsidR="00CA56A9" w:rsidRDefault="00376D1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年度民主评议党员登记表》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CA56A9" w:rsidRDefault="00376D1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年度民主评议党员测评情况汇总表》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A56A9" w:rsidRDefault="00CA56A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CA56A9" w:rsidRDefault="00CA56A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CA56A9" w:rsidRDefault="00CA56A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CA56A9" w:rsidRDefault="00376D15">
      <w:pPr>
        <w:spacing w:line="560" w:lineRule="exact"/>
        <w:ind w:firstLineChars="1500" w:firstLine="4800"/>
        <w:rPr>
          <w:rFonts w:ascii="仿宋_GB2312" w:eastAsia="仿宋_GB2312" w:hAnsi="宋体"/>
          <w:sz w:val="32"/>
        </w:rPr>
      </w:pPr>
      <w:bookmarkStart w:id="0" w:name="_GoBack"/>
      <w:r>
        <w:rPr>
          <w:rFonts w:ascii="仿宋_GB2312" w:eastAsia="仿宋_GB2312" w:hAnsi="宋体" w:hint="eastAsia"/>
          <w:sz w:val="32"/>
        </w:rPr>
        <w:t>中共泉州理工职业学院委员会</w:t>
      </w:r>
    </w:p>
    <w:bookmarkEnd w:id="0"/>
    <w:p w:rsidR="00CA56A9" w:rsidRDefault="00376D15">
      <w:pPr>
        <w:pStyle w:val="a3"/>
        <w:spacing w:line="560" w:lineRule="exact"/>
        <w:ind w:leftChars="47" w:left="99" w:firstLineChars="1750" w:firstLine="560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p w:rsidR="00CA56A9" w:rsidRDefault="00CA56A9"/>
    <w:tbl>
      <w:tblPr>
        <w:tblpPr w:leftFromText="180" w:rightFromText="180" w:vertAnchor="text" w:horzAnchor="margin" w:tblpXSpec="center" w:tblpY="98"/>
        <w:tblW w:w="9501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1"/>
      </w:tblGrid>
      <w:tr w:rsidR="00CA56A9">
        <w:trPr>
          <w:trHeight w:val="546"/>
        </w:trPr>
        <w:tc>
          <w:tcPr>
            <w:tcW w:w="9501" w:type="dxa"/>
          </w:tcPr>
          <w:p w:rsidR="00CA56A9" w:rsidRDefault="00376D15">
            <w:pPr>
              <w:spacing w:afterLines="10" w:after="24"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抄送：校领导，党委委员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存档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份</w:t>
            </w:r>
          </w:p>
        </w:tc>
      </w:tr>
      <w:tr w:rsidR="00CA56A9">
        <w:trPr>
          <w:trHeight w:val="601"/>
        </w:trPr>
        <w:tc>
          <w:tcPr>
            <w:tcW w:w="9501" w:type="dxa"/>
            <w:vAlign w:val="center"/>
          </w:tcPr>
          <w:p w:rsidR="00CA56A9" w:rsidRDefault="00376D15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泉州理工职业学院党政办公室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                     2019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</w:tr>
    </w:tbl>
    <w:p w:rsidR="00CA56A9" w:rsidRDefault="00CA56A9">
      <w:pPr>
        <w:sectPr w:rsidR="00CA56A9">
          <w:pgSz w:w="11906" w:h="16838"/>
          <w:pgMar w:top="1417" w:right="1077" w:bottom="1417" w:left="1191" w:header="851" w:footer="992" w:gutter="0"/>
          <w:cols w:space="0"/>
          <w:docGrid w:linePitch="312"/>
        </w:sectPr>
      </w:pPr>
    </w:p>
    <w:p w:rsidR="00CA56A9" w:rsidRDefault="00376D1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CA56A9" w:rsidRDefault="00376D15">
      <w:pPr>
        <w:spacing w:line="46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年度民主评议党员登记表</w:t>
      </w:r>
    </w:p>
    <w:tbl>
      <w:tblPr>
        <w:tblpPr w:leftFromText="180" w:rightFromText="180" w:vertAnchor="text" w:horzAnchor="page" w:tblpX="1559" w:tblpY="476"/>
        <w:tblOverlap w:val="never"/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45"/>
        <w:gridCol w:w="1050"/>
        <w:gridCol w:w="1575"/>
        <w:gridCol w:w="1050"/>
        <w:gridCol w:w="1050"/>
        <w:gridCol w:w="1365"/>
        <w:gridCol w:w="1295"/>
      </w:tblGrid>
      <w:tr w:rsidR="00CA56A9">
        <w:trPr>
          <w:cantSplit/>
          <w:trHeight w:val="736"/>
        </w:trPr>
        <w:tc>
          <w:tcPr>
            <w:tcW w:w="79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5" w:type="dxa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</w:tr>
      <w:tr w:rsidR="00CA56A9">
        <w:trPr>
          <w:cantSplit/>
          <w:trHeight w:val="669"/>
        </w:trPr>
        <w:tc>
          <w:tcPr>
            <w:tcW w:w="79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945" w:type="dxa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050" w:type="dxa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295" w:type="dxa"/>
            <w:vAlign w:val="center"/>
          </w:tcPr>
          <w:p w:rsidR="00CA56A9" w:rsidRDefault="00CA56A9">
            <w:pPr>
              <w:jc w:val="center"/>
              <w:rPr>
                <w:sz w:val="24"/>
              </w:rPr>
            </w:pPr>
          </w:p>
        </w:tc>
      </w:tr>
      <w:tr w:rsidR="00CA56A9">
        <w:trPr>
          <w:cantSplit/>
          <w:trHeight w:val="8011"/>
        </w:trPr>
        <w:tc>
          <w:tcPr>
            <w:tcW w:w="790" w:type="dxa"/>
            <w:textDirection w:val="tbRlV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 xml:space="preserve">          </w:t>
            </w:r>
            <w:proofErr w:type="gramStart"/>
            <w:r>
              <w:rPr>
                <w:rFonts w:hint="eastAsia"/>
                <w:sz w:val="24"/>
              </w:rPr>
              <w:t>鉴</w:t>
            </w:r>
            <w:proofErr w:type="gramEnd"/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330" w:type="dxa"/>
            <w:gridSpan w:val="7"/>
            <w:tcMar>
              <w:top w:w="454" w:type="dxa"/>
              <w:left w:w="454" w:type="dxa"/>
              <w:bottom w:w="454" w:type="dxa"/>
              <w:right w:w="454" w:type="dxa"/>
            </w:tcMar>
          </w:tcPr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</w:tc>
      </w:tr>
      <w:tr w:rsidR="00CA56A9">
        <w:tblPrEx>
          <w:tblCellMar>
            <w:left w:w="108" w:type="dxa"/>
            <w:right w:w="108" w:type="dxa"/>
          </w:tblCellMar>
        </w:tblPrEx>
        <w:trPr>
          <w:cantSplit/>
          <w:trHeight w:val="5188"/>
        </w:trPr>
        <w:tc>
          <w:tcPr>
            <w:tcW w:w="790" w:type="dxa"/>
            <w:textDirection w:val="tbRlV"/>
            <w:vAlign w:val="center"/>
          </w:tcPr>
          <w:p w:rsidR="00CA56A9" w:rsidRDefault="00376D1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 xml:space="preserve">     </w:t>
            </w:r>
            <w:proofErr w:type="gramStart"/>
            <w:r>
              <w:rPr>
                <w:rFonts w:hint="eastAsia"/>
                <w:sz w:val="24"/>
              </w:rPr>
              <w:t>鉴</w:t>
            </w:r>
            <w:proofErr w:type="gramEnd"/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330" w:type="dxa"/>
            <w:gridSpan w:val="7"/>
          </w:tcPr>
          <w:p w:rsidR="00CA56A9" w:rsidRDefault="00CA56A9">
            <w:pPr>
              <w:rPr>
                <w:sz w:val="24"/>
              </w:rPr>
            </w:pPr>
          </w:p>
        </w:tc>
      </w:tr>
      <w:tr w:rsidR="00CA56A9">
        <w:tblPrEx>
          <w:tblCellMar>
            <w:left w:w="108" w:type="dxa"/>
            <w:right w:w="108" w:type="dxa"/>
          </w:tblCellMar>
        </w:tblPrEx>
        <w:trPr>
          <w:trHeight w:val="2004"/>
        </w:trPr>
        <w:tc>
          <w:tcPr>
            <w:tcW w:w="79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党小组</w:t>
            </w:r>
          </w:p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评议档次</w:t>
            </w:r>
          </w:p>
        </w:tc>
        <w:tc>
          <w:tcPr>
            <w:tcW w:w="8330" w:type="dxa"/>
            <w:gridSpan w:val="7"/>
            <w:vAlign w:val="bottom"/>
          </w:tcPr>
          <w:p w:rsidR="00CA56A9" w:rsidRDefault="00376D15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A56A9">
        <w:tblPrEx>
          <w:tblCellMar>
            <w:left w:w="108" w:type="dxa"/>
            <w:right w:w="108" w:type="dxa"/>
          </w:tblCellMar>
        </w:tblPrEx>
        <w:trPr>
          <w:trHeight w:val="1944"/>
        </w:trPr>
        <w:tc>
          <w:tcPr>
            <w:tcW w:w="79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</w:t>
            </w:r>
          </w:p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评议档次</w:t>
            </w:r>
          </w:p>
        </w:tc>
        <w:tc>
          <w:tcPr>
            <w:tcW w:w="8330" w:type="dxa"/>
            <w:gridSpan w:val="7"/>
            <w:vAlign w:val="bottom"/>
          </w:tcPr>
          <w:p w:rsidR="00CA56A9" w:rsidRDefault="00376D15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A56A9">
        <w:tblPrEx>
          <w:tblCellMar>
            <w:left w:w="108" w:type="dxa"/>
            <w:right w:w="108" w:type="dxa"/>
          </w:tblCellMar>
        </w:tblPrEx>
        <w:trPr>
          <w:trHeight w:val="2265"/>
        </w:trPr>
        <w:tc>
          <w:tcPr>
            <w:tcW w:w="790" w:type="dxa"/>
            <w:vAlign w:val="center"/>
          </w:tcPr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上级党委</w:t>
            </w:r>
          </w:p>
          <w:p w:rsidR="00CA56A9" w:rsidRDefault="00376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30" w:type="dxa"/>
            <w:gridSpan w:val="7"/>
            <w:vAlign w:val="bottom"/>
          </w:tcPr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CA56A9">
            <w:pPr>
              <w:rPr>
                <w:sz w:val="24"/>
              </w:rPr>
            </w:pPr>
          </w:p>
          <w:p w:rsidR="00CA56A9" w:rsidRDefault="00376D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CA56A9" w:rsidRDefault="00CA56A9">
            <w:pPr>
              <w:rPr>
                <w:sz w:val="24"/>
              </w:rPr>
            </w:pPr>
          </w:p>
          <w:p w:rsidR="00CA56A9" w:rsidRDefault="00376D15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A56A9" w:rsidRDefault="00CA56A9">
      <w:pPr>
        <w:rPr>
          <w:rFonts w:ascii="黑体" w:eastAsia="黑体" w:hAnsi="黑体"/>
          <w:sz w:val="32"/>
          <w:szCs w:val="32"/>
        </w:rPr>
        <w:sectPr w:rsidR="00CA56A9">
          <w:pgSz w:w="11906" w:h="16838"/>
          <w:pgMar w:top="1417" w:right="1077" w:bottom="1417" w:left="1191" w:header="851" w:footer="992" w:gutter="0"/>
          <w:cols w:space="0"/>
          <w:docGrid w:linePitch="312"/>
        </w:sectPr>
      </w:pPr>
    </w:p>
    <w:p w:rsidR="00CA56A9" w:rsidRDefault="00376D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A56A9" w:rsidRDefault="00376D15">
      <w:pPr>
        <w:widowControl w:val="0"/>
        <w:spacing w:line="440" w:lineRule="exact"/>
        <w:jc w:val="center"/>
        <w:rPr>
          <w:rFonts w:ascii="方正小标宋简体" w:eastAsia="方正小标宋简体" w:hAnsi="宋体"/>
          <w:bCs/>
          <w:sz w:val="40"/>
        </w:rPr>
      </w:pPr>
      <w:r>
        <w:rPr>
          <w:rFonts w:ascii="方正小标宋简体" w:eastAsia="方正小标宋简体" w:hAnsi="宋体" w:hint="eastAsia"/>
          <w:bCs/>
          <w:sz w:val="40"/>
          <w:u w:val="single"/>
        </w:rPr>
        <w:t>2018</w:t>
      </w:r>
      <w:r>
        <w:rPr>
          <w:rFonts w:ascii="方正小标宋简体" w:eastAsia="方正小标宋简体" w:hAnsi="宋体" w:hint="eastAsia"/>
          <w:bCs/>
          <w:sz w:val="40"/>
        </w:rPr>
        <w:t>年度民主评议党员测评情况汇总表</w:t>
      </w:r>
    </w:p>
    <w:p w:rsidR="00CA56A9" w:rsidRDefault="00CA56A9">
      <w:pPr>
        <w:widowControl w:val="0"/>
        <w:spacing w:line="440" w:lineRule="exact"/>
        <w:jc w:val="center"/>
        <w:rPr>
          <w:rFonts w:ascii="宋体" w:hAnsi="宋体"/>
          <w:b/>
          <w:bCs/>
          <w:sz w:val="36"/>
        </w:rPr>
      </w:pPr>
    </w:p>
    <w:p w:rsidR="00CA56A9" w:rsidRDefault="00376D15">
      <w:pPr>
        <w:widowControl w:val="0"/>
        <w:spacing w:line="240" w:lineRule="auto"/>
        <w:ind w:firstLineChars="400" w:firstLine="960"/>
        <w:jc w:val="both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填报单位（盖章）：</w:t>
      </w:r>
      <w:r>
        <w:rPr>
          <w:rFonts w:ascii="仿宋_GB2312" w:hAnsi="宋体" w:hint="eastAsia"/>
          <w:sz w:val="24"/>
        </w:rPr>
        <w:t xml:space="preserve">                                                                 </w:t>
      </w:r>
      <w:r>
        <w:rPr>
          <w:rFonts w:ascii="仿宋_GB2312" w:hAnsi="宋体" w:hint="eastAsia"/>
          <w:sz w:val="24"/>
        </w:rPr>
        <w:t>填报时间：</w:t>
      </w:r>
      <w:r>
        <w:rPr>
          <w:rFonts w:ascii="仿宋_GB2312" w:hAnsi="宋体" w:hint="eastAsia"/>
          <w:sz w:val="24"/>
        </w:rPr>
        <w:t xml:space="preserve">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</w:rPr>
        <w:t xml:space="preserve">  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>日</w:t>
      </w:r>
    </w:p>
    <w:p w:rsidR="00CA56A9" w:rsidRDefault="00CA56A9">
      <w:pPr>
        <w:widowControl w:val="0"/>
        <w:spacing w:line="240" w:lineRule="auto"/>
        <w:jc w:val="both"/>
        <w:rPr>
          <w:rFonts w:ascii="仿宋_GB2312" w:hAnsi="宋体"/>
          <w:sz w:val="24"/>
        </w:rPr>
      </w:pPr>
    </w:p>
    <w:tbl>
      <w:tblPr>
        <w:tblW w:w="13655" w:type="dxa"/>
        <w:jc w:val="center"/>
        <w:tblInd w:w="-7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665"/>
        <w:gridCol w:w="1230"/>
        <w:gridCol w:w="1471"/>
        <w:gridCol w:w="1080"/>
        <w:gridCol w:w="1380"/>
        <w:gridCol w:w="1485"/>
        <w:gridCol w:w="1410"/>
        <w:gridCol w:w="1093"/>
        <w:gridCol w:w="1267"/>
      </w:tblGrid>
      <w:tr w:rsidR="00CA56A9">
        <w:trPr>
          <w:cantSplit/>
          <w:trHeight w:hRule="exact" w:val="1011"/>
          <w:jc w:val="center"/>
        </w:trPr>
        <w:tc>
          <w:tcPr>
            <w:tcW w:w="1574" w:type="dxa"/>
            <w:vMerge w:val="restart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党组织</w:t>
            </w:r>
          </w:p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名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称</w:t>
            </w:r>
          </w:p>
        </w:tc>
        <w:tc>
          <w:tcPr>
            <w:tcW w:w="1665" w:type="dxa"/>
            <w:vMerge w:val="restart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接受评议党支部数</w:t>
            </w:r>
          </w:p>
        </w:tc>
        <w:tc>
          <w:tcPr>
            <w:tcW w:w="1230" w:type="dxa"/>
            <w:vMerge w:val="restart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党员</w:t>
            </w:r>
          </w:p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人数</w:t>
            </w:r>
          </w:p>
        </w:tc>
        <w:tc>
          <w:tcPr>
            <w:tcW w:w="1471" w:type="dxa"/>
            <w:vMerge w:val="restart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接受评议党员人数</w:t>
            </w:r>
          </w:p>
        </w:tc>
        <w:tc>
          <w:tcPr>
            <w:tcW w:w="1080" w:type="dxa"/>
            <w:vMerge w:val="restart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未参加评议党员人数</w:t>
            </w:r>
          </w:p>
        </w:tc>
        <w:tc>
          <w:tcPr>
            <w:tcW w:w="5368" w:type="dxa"/>
            <w:gridSpan w:val="4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评议档次</w:t>
            </w:r>
          </w:p>
        </w:tc>
        <w:tc>
          <w:tcPr>
            <w:tcW w:w="1267" w:type="dxa"/>
            <w:vMerge w:val="restart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备注</w:t>
            </w:r>
          </w:p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（预备党员不评等次）</w:t>
            </w:r>
          </w:p>
        </w:tc>
      </w:tr>
      <w:tr w:rsidR="00CA56A9">
        <w:trPr>
          <w:cantSplit/>
          <w:trHeight w:val="890"/>
          <w:jc w:val="center"/>
        </w:trPr>
        <w:tc>
          <w:tcPr>
            <w:tcW w:w="1574" w:type="dxa"/>
            <w:vMerge/>
          </w:tcPr>
          <w:p w:rsidR="00CA56A9" w:rsidRDefault="00CA56A9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65" w:type="dxa"/>
            <w:vMerge/>
          </w:tcPr>
          <w:p w:rsidR="00CA56A9" w:rsidRDefault="00CA56A9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230" w:type="dxa"/>
            <w:vMerge/>
          </w:tcPr>
          <w:p w:rsidR="00CA56A9" w:rsidRDefault="00CA56A9">
            <w:pPr>
              <w:widowControl w:val="0"/>
              <w:spacing w:line="440" w:lineRule="exact"/>
              <w:jc w:val="both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471" w:type="dxa"/>
            <w:vMerge/>
          </w:tcPr>
          <w:p w:rsidR="00CA56A9" w:rsidRDefault="00CA56A9">
            <w:pPr>
              <w:widowControl w:val="0"/>
              <w:spacing w:line="440" w:lineRule="exact"/>
              <w:jc w:val="both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80" w:type="dxa"/>
            <w:vMerge/>
          </w:tcPr>
          <w:p w:rsidR="00CA56A9" w:rsidRDefault="00CA56A9">
            <w:pPr>
              <w:widowControl w:val="0"/>
              <w:spacing w:line="440" w:lineRule="exact"/>
              <w:jc w:val="both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优秀</w:t>
            </w:r>
          </w:p>
        </w:tc>
        <w:tc>
          <w:tcPr>
            <w:tcW w:w="1485" w:type="dxa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合格</w:t>
            </w:r>
          </w:p>
        </w:tc>
        <w:tc>
          <w:tcPr>
            <w:tcW w:w="1410" w:type="dxa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基本合格</w:t>
            </w:r>
          </w:p>
        </w:tc>
        <w:tc>
          <w:tcPr>
            <w:tcW w:w="1093" w:type="dxa"/>
            <w:vAlign w:val="center"/>
          </w:tcPr>
          <w:p w:rsidR="00CA56A9" w:rsidRDefault="00376D15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267" w:type="dxa"/>
            <w:vMerge/>
            <w:vAlign w:val="center"/>
          </w:tcPr>
          <w:p w:rsidR="00CA56A9" w:rsidRDefault="00CA56A9">
            <w:pPr>
              <w:widowControl w:val="0"/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CA56A9">
        <w:trPr>
          <w:trHeight w:hRule="exact" w:val="3964"/>
          <w:jc w:val="center"/>
        </w:trPr>
        <w:tc>
          <w:tcPr>
            <w:tcW w:w="1574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例：机关第一党支部</w:t>
            </w:r>
          </w:p>
        </w:tc>
        <w:tc>
          <w:tcPr>
            <w:tcW w:w="1665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共？人，其中正式？人，预备？人</w:t>
            </w:r>
          </w:p>
        </w:tc>
        <w:tc>
          <w:tcPr>
            <w:tcW w:w="1471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  <w:tc>
          <w:tcPr>
            <w:tcW w:w="1080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  <w:tc>
          <w:tcPr>
            <w:tcW w:w="1380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  <w:tc>
          <w:tcPr>
            <w:tcW w:w="1485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  <w:tc>
          <w:tcPr>
            <w:tcW w:w="1410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  <w:tc>
          <w:tcPr>
            <w:tcW w:w="1093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="仿宋_GB2312" w:hAnsi="宋体"/>
                <w:sz w:val="3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  <w:tc>
          <w:tcPr>
            <w:tcW w:w="1267" w:type="dxa"/>
            <w:vAlign w:val="center"/>
          </w:tcPr>
          <w:p w:rsidR="00CA56A9" w:rsidRDefault="00376D15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  <w:p w:rsidR="00CA56A9" w:rsidRDefault="00376D15">
            <w:pPr>
              <w:widowControl w:val="0"/>
              <w:spacing w:line="240" w:lineRule="auto"/>
              <w:jc w:val="center"/>
              <w:rPr>
                <w:rFonts w:ascii="仿宋_GB2312" w:hAnsi="宋体"/>
                <w:sz w:val="3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（具体名单）</w:t>
            </w:r>
          </w:p>
        </w:tc>
      </w:tr>
    </w:tbl>
    <w:p w:rsidR="00CA56A9" w:rsidRDefault="00376D15">
      <w:pPr>
        <w:widowControl w:val="0"/>
        <w:spacing w:line="240" w:lineRule="auto"/>
        <w:ind w:firstLineChars="250" w:firstLine="602"/>
        <w:jc w:val="both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注：本表一式两份，由各党支部填写，一份送交党委，一份自行存档。</w:t>
      </w:r>
      <w:r>
        <w:rPr>
          <w:rFonts w:ascii="宋体" w:hAnsi="宋体" w:hint="eastAsia"/>
          <w:b/>
          <w:sz w:val="24"/>
        </w:rPr>
        <w:t xml:space="preserve"> </w:t>
      </w:r>
    </w:p>
    <w:p w:rsidR="00CA56A9" w:rsidRDefault="00CA56A9">
      <w:pPr>
        <w:widowControl w:val="0"/>
        <w:spacing w:line="240" w:lineRule="auto"/>
        <w:ind w:firstLineChars="250" w:firstLine="602"/>
        <w:jc w:val="both"/>
        <w:rPr>
          <w:rFonts w:ascii="宋体" w:hAnsi="宋体"/>
          <w:b/>
          <w:sz w:val="24"/>
        </w:rPr>
      </w:pPr>
    </w:p>
    <w:p w:rsidR="00CA56A9" w:rsidRDefault="00CA56A9">
      <w:pPr>
        <w:widowControl w:val="0"/>
        <w:spacing w:line="240" w:lineRule="auto"/>
        <w:jc w:val="both"/>
        <w:rPr>
          <w:rFonts w:ascii="宋体" w:hAnsi="宋体"/>
          <w:b/>
          <w:sz w:val="24"/>
        </w:rPr>
      </w:pPr>
    </w:p>
    <w:sectPr w:rsidR="00CA56A9">
      <w:pgSz w:w="16838" w:h="11906" w:orient="landscape"/>
      <w:pgMar w:top="1191" w:right="1417" w:bottom="1077" w:left="1417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9BB2"/>
    <w:multiLevelType w:val="singleLevel"/>
    <w:tmpl w:val="03929B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C0951C"/>
    <w:multiLevelType w:val="singleLevel"/>
    <w:tmpl w:val="25C095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A"/>
    <w:rsid w:val="00047D50"/>
    <w:rsid w:val="000D343F"/>
    <w:rsid w:val="00117BA1"/>
    <w:rsid w:val="0012368E"/>
    <w:rsid w:val="001D2295"/>
    <w:rsid w:val="001F7208"/>
    <w:rsid w:val="002335BC"/>
    <w:rsid w:val="002608BC"/>
    <w:rsid w:val="0026529E"/>
    <w:rsid w:val="00272D18"/>
    <w:rsid w:val="002C2F14"/>
    <w:rsid w:val="00346B63"/>
    <w:rsid w:val="00362A4D"/>
    <w:rsid w:val="00376D15"/>
    <w:rsid w:val="003C4CEE"/>
    <w:rsid w:val="003D1EC4"/>
    <w:rsid w:val="003E441C"/>
    <w:rsid w:val="004119BF"/>
    <w:rsid w:val="00420D60"/>
    <w:rsid w:val="004765C3"/>
    <w:rsid w:val="00492CBA"/>
    <w:rsid w:val="004C5255"/>
    <w:rsid w:val="004C7CA0"/>
    <w:rsid w:val="004E75B5"/>
    <w:rsid w:val="00503EAC"/>
    <w:rsid w:val="005155C8"/>
    <w:rsid w:val="00533862"/>
    <w:rsid w:val="00545878"/>
    <w:rsid w:val="00557A5B"/>
    <w:rsid w:val="00622C25"/>
    <w:rsid w:val="006D7CB8"/>
    <w:rsid w:val="006F6E92"/>
    <w:rsid w:val="00736068"/>
    <w:rsid w:val="00772D37"/>
    <w:rsid w:val="007C0B94"/>
    <w:rsid w:val="007F2325"/>
    <w:rsid w:val="00896337"/>
    <w:rsid w:val="008C7FB5"/>
    <w:rsid w:val="00995C8D"/>
    <w:rsid w:val="009C08D6"/>
    <w:rsid w:val="009F5ABC"/>
    <w:rsid w:val="00A35955"/>
    <w:rsid w:val="00A73F75"/>
    <w:rsid w:val="00A8087E"/>
    <w:rsid w:val="00A93E47"/>
    <w:rsid w:val="00A95817"/>
    <w:rsid w:val="00AB16A9"/>
    <w:rsid w:val="00AD7856"/>
    <w:rsid w:val="00AF1DAC"/>
    <w:rsid w:val="00B361B7"/>
    <w:rsid w:val="00B36DF8"/>
    <w:rsid w:val="00B4796D"/>
    <w:rsid w:val="00B6562C"/>
    <w:rsid w:val="00B96526"/>
    <w:rsid w:val="00BB091A"/>
    <w:rsid w:val="00BF63E5"/>
    <w:rsid w:val="00C11CBB"/>
    <w:rsid w:val="00C55263"/>
    <w:rsid w:val="00C81901"/>
    <w:rsid w:val="00CA56A9"/>
    <w:rsid w:val="00CB42D4"/>
    <w:rsid w:val="00CD62BB"/>
    <w:rsid w:val="00CE56F0"/>
    <w:rsid w:val="00DB2553"/>
    <w:rsid w:val="00DE0FB8"/>
    <w:rsid w:val="00E93036"/>
    <w:rsid w:val="00EC0E2B"/>
    <w:rsid w:val="00ED3D5B"/>
    <w:rsid w:val="00EE3E73"/>
    <w:rsid w:val="00F53DA7"/>
    <w:rsid w:val="00F77D93"/>
    <w:rsid w:val="00F8090B"/>
    <w:rsid w:val="00FA41CC"/>
    <w:rsid w:val="00FC3E61"/>
    <w:rsid w:val="03C2260A"/>
    <w:rsid w:val="0EEC59B0"/>
    <w:rsid w:val="166C1073"/>
    <w:rsid w:val="16A21A32"/>
    <w:rsid w:val="16E20A40"/>
    <w:rsid w:val="16EB449F"/>
    <w:rsid w:val="1710255E"/>
    <w:rsid w:val="17CB0778"/>
    <w:rsid w:val="18AF0E7C"/>
    <w:rsid w:val="19DF246F"/>
    <w:rsid w:val="1C54730B"/>
    <w:rsid w:val="1D227C10"/>
    <w:rsid w:val="21690EA0"/>
    <w:rsid w:val="21BE5C79"/>
    <w:rsid w:val="21EF41DA"/>
    <w:rsid w:val="230D3AAA"/>
    <w:rsid w:val="267536EF"/>
    <w:rsid w:val="27905BAA"/>
    <w:rsid w:val="29A93428"/>
    <w:rsid w:val="2D743ACF"/>
    <w:rsid w:val="393F20FA"/>
    <w:rsid w:val="3A602E12"/>
    <w:rsid w:val="3B506BC1"/>
    <w:rsid w:val="3EA96819"/>
    <w:rsid w:val="41841AD4"/>
    <w:rsid w:val="44677751"/>
    <w:rsid w:val="483C5A26"/>
    <w:rsid w:val="49D85EAE"/>
    <w:rsid w:val="4A656773"/>
    <w:rsid w:val="4B3A0352"/>
    <w:rsid w:val="4FB01201"/>
    <w:rsid w:val="516E709A"/>
    <w:rsid w:val="55403EEB"/>
    <w:rsid w:val="557C7A90"/>
    <w:rsid w:val="57752B36"/>
    <w:rsid w:val="5D651D7C"/>
    <w:rsid w:val="608805D0"/>
    <w:rsid w:val="63BB6CF7"/>
    <w:rsid w:val="66280B1A"/>
    <w:rsid w:val="692F3CA7"/>
    <w:rsid w:val="6B053CB2"/>
    <w:rsid w:val="6BB578C6"/>
    <w:rsid w:val="6C240C24"/>
    <w:rsid w:val="6F742A5A"/>
    <w:rsid w:val="70A71A16"/>
    <w:rsid w:val="712B08EB"/>
    <w:rsid w:val="718C4C36"/>
    <w:rsid w:val="761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仿宋_GB2312" w:eastAsia="仿宋_GB2312" w:hAnsi="宋体"/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spacing w:line="560" w:lineRule="exact"/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宋体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仿宋_GB2312" w:eastAsia="仿宋_GB2312" w:hAnsi="宋体"/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spacing w:line="560" w:lineRule="exact"/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宋体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402</Words>
  <Characters>2293</Characters>
  <Application>Microsoft Office Word</Application>
  <DocSecurity>0</DocSecurity>
  <Lines>19</Lines>
  <Paragraphs>5</Paragraphs>
  <ScaleCrop>false</ScaleCrop>
  <Company>http://www.deepbbs.org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汪淑芳</dc:creator>
  <cp:lastModifiedBy>Administrator</cp:lastModifiedBy>
  <cp:revision>2</cp:revision>
  <cp:lastPrinted>2018-01-17T06:30:00Z</cp:lastPrinted>
  <dcterms:created xsi:type="dcterms:W3CDTF">2019-01-15T07:51:00Z</dcterms:created>
  <dcterms:modified xsi:type="dcterms:W3CDTF">2019-01-15T07:51:00Z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