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A5" w:rsidRPr="007055A5" w:rsidRDefault="007055A5" w:rsidP="00A22B6D">
      <w:pPr>
        <w:widowControl/>
        <w:shd w:val="clear" w:color="auto" w:fill="FFFFFF"/>
        <w:spacing w:after="210"/>
        <w:jc w:val="center"/>
        <w:outlineLvl w:val="1"/>
        <w:rPr>
          <w:rFonts w:asciiTheme="minorEastAsia" w:hAnsiTheme="minorEastAsia" w:cs="宋体"/>
          <w:b/>
          <w:color w:val="333333"/>
          <w:spacing w:val="8"/>
          <w:kern w:val="0"/>
          <w:sz w:val="33"/>
          <w:szCs w:val="33"/>
        </w:rPr>
      </w:pPr>
      <w:r w:rsidRPr="007055A5">
        <w:rPr>
          <w:rFonts w:asciiTheme="minorEastAsia" w:hAnsiTheme="minorEastAsia" w:cs="宋体" w:hint="eastAsia"/>
          <w:b/>
          <w:color w:val="333333"/>
          <w:spacing w:val="8"/>
          <w:kern w:val="0"/>
          <w:sz w:val="33"/>
          <w:szCs w:val="33"/>
        </w:rPr>
        <w:t>全国高职高专校长联席会议关于在2018年年会举办高职院校技术研发与应用成果展的通知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各高等职业院校：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为推进高等职业教育高质量发展，提升高职院校人才培养和社会服务效能，打造对接产业发展的技术技能积累高地，展示高职教育技术研发与应用的能力，全国高职高专校长联席会议定于2018年年会期间举办高职院校技术研发与应用成果展，现面向全国高职院校征集技术研发与应用成果。有关事项通知如下。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一</w:t>
      </w: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、</w:t>
      </w:r>
      <w:r w:rsidRPr="00A22B6D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8"/>
          <w:szCs w:val="28"/>
        </w:rPr>
        <w:t>展示时间与地点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1.时间：12月7日-10日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2.地点：福州海峡国际会展中心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A22B6D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8"/>
          <w:szCs w:val="28"/>
        </w:rPr>
        <w:t>二</w:t>
      </w: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、</w:t>
      </w:r>
      <w:r w:rsidRPr="00A22B6D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8"/>
          <w:szCs w:val="28"/>
        </w:rPr>
        <w:t>征集内容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征集围绕切实解决生产生活和教育教学实际问题的技术应用成果，成果应体现“优化教学、服务企业、便民生活”价值，已经生产并产生明显经济效益和社会效益。成果采用图文（视频）或实物方式展出，以体现</w:t>
      </w:r>
      <w:proofErr w:type="gramStart"/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现</w:t>
      </w:r>
      <w:proofErr w:type="gramEnd"/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高职院校技术研发在推进教育教学、服务企业、促进经济社会发展、方便群众日常生活等方面发挥的突出作用。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三</w:t>
      </w: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、</w:t>
      </w:r>
      <w:r w:rsidRPr="00A22B6D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8"/>
          <w:szCs w:val="28"/>
        </w:rPr>
        <w:t>征集要求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1.技术研发成果已被授予专利。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2.技术研发成果展品应提供专利证书、成果多角度图片及成果简介（视频）等佐证材料，要求图文并茂。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lastRenderedPageBreak/>
        <w:t>3.用于图文（视频）展示的展品，图片格式为JPG、分辨率不低于300dpi，视频格式为MP4、16:9宽屏比例、分辨率不低于1024*720。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4.用于实物展示的展品体积应控制在2米（长）* 1米（宽）* 0.5米（高）范围内，同时提供宣传册等介绍材料。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四</w:t>
      </w: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、</w:t>
      </w:r>
      <w:r w:rsidRPr="00A22B6D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8"/>
          <w:szCs w:val="28"/>
        </w:rPr>
        <w:t>工作流程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1.申请学校填写《高职院校技术应用成果展示申请表》（见附件），提交佐证材料。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2.专家遴选确定展品。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3.年会期间现场展示。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五</w:t>
      </w:r>
    </w:p>
    <w:p w:rsidR="007055A5" w:rsidRPr="007055A5" w:rsidRDefault="007055A5" w:rsidP="007055A5">
      <w:pPr>
        <w:widowControl/>
        <w:shd w:val="clear" w:color="auto" w:fill="FFFFFF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A22B6D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8"/>
          <w:szCs w:val="28"/>
        </w:rPr>
        <w:t>报送方式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1.申请学校填写推荐表并加盖公章，与佐证材料一并发送到邮箱：86519287@qq.com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2.联系人：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李晓秋：</w:t>
      </w: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13701332836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张宗国</w:t>
      </w: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：</w:t>
      </w: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15053181316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李佐</w:t>
      </w:r>
      <w:r w:rsidRPr="00A22B6D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：</w:t>
      </w: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13820667431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QQ群：891665287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3.报名截止时间：11月30日24：00。</w:t>
      </w:r>
    </w:p>
    <w:p w:rsidR="007055A5" w:rsidRPr="007055A5" w:rsidRDefault="007055A5" w:rsidP="007055A5">
      <w:pPr>
        <w:widowControl/>
        <w:shd w:val="clear" w:color="auto" w:fill="FFFFFF"/>
        <w:ind w:firstLine="480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附件：高职院校技术应用成果展示申请表</w:t>
      </w:r>
    </w:p>
    <w:p w:rsidR="007055A5" w:rsidRPr="007055A5" w:rsidRDefault="007055A5" w:rsidP="007055A5">
      <w:pPr>
        <w:widowControl/>
        <w:shd w:val="clear" w:color="auto" w:fill="FFFFFF"/>
        <w:jc w:val="right"/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全国高职高专校长联席会议</w:t>
      </w:r>
    </w:p>
    <w:p w:rsidR="007E627C" w:rsidRPr="00AF5530" w:rsidRDefault="007055A5" w:rsidP="00AF5530">
      <w:pPr>
        <w:widowControl/>
        <w:shd w:val="clear" w:color="auto" w:fill="FFFFFF"/>
        <w:jc w:val="right"/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</w:pPr>
      <w:r w:rsidRPr="007055A5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2018年11月20日</w:t>
      </w:r>
      <w:bookmarkStart w:id="0" w:name="_GoBack"/>
      <w:bookmarkEnd w:id="0"/>
    </w:p>
    <w:sectPr w:rsidR="007E627C" w:rsidRPr="00AF5530" w:rsidSect="00AF5530">
      <w:pgSz w:w="11906" w:h="16838"/>
      <w:pgMar w:top="119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54" w:rsidRDefault="00666D54" w:rsidP="00A22B6D">
      <w:r>
        <w:separator/>
      </w:r>
    </w:p>
  </w:endnote>
  <w:endnote w:type="continuationSeparator" w:id="0">
    <w:p w:rsidR="00666D54" w:rsidRDefault="00666D54" w:rsidP="00A2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54" w:rsidRDefault="00666D54" w:rsidP="00A22B6D">
      <w:r>
        <w:separator/>
      </w:r>
    </w:p>
  </w:footnote>
  <w:footnote w:type="continuationSeparator" w:id="0">
    <w:p w:rsidR="00666D54" w:rsidRDefault="00666D54" w:rsidP="00A2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F"/>
    <w:rsid w:val="0055553F"/>
    <w:rsid w:val="00666D54"/>
    <w:rsid w:val="007055A5"/>
    <w:rsid w:val="007E627C"/>
    <w:rsid w:val="00A22B6D"/>
    <w:rsid w:val="00A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55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55A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055A5"/>
  </w:style>
  <w:style w:type="character" w:styleId="a3">
    <w:name w:val="Hyperlink"/>
    <w:basedOn w:val="a0"/>
    <w:uiPriority w:val="99"/>
    <w:semiHidden/>
    <w:unhideWhenUsed/>
    <w:rsid w:val="00705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5A5"/>
  </w:style>
  <w:style w:type="character" w:styleId="a4">
    <w:name w:val="Emphasis"/>
    <w:basedOn w:val="a0"/>
    <w:uiPriority w:val="20"/>
    <w:qFormat/>
    <w:rsid w:val="007055A5"/>
    <w:rPr>
      <w:i/>
      <w:iCs/>
    </w:rPr>
  </w:style>
  <w:style w:type="paragraph" w:styleId="a5">
    <w:name w:val="Normal (Web)"/>
    <w:basedOn w:val="a"/>
    <w:uiPriority w:val="99"/>
    <w:semiHidden/>
    <w:unhideWhenUsed/>
    <w:rsid w:val="00705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55A5"/>
    <w:rPr>
      <w:b/>
      <w:bCs/>
    </w:rPr>
  </w:style>
  <w:style w:type="paragraph" w:styleId="a7">
    <w:name w:val="header"/>
    <w:basedOn w:val="a"/>
    <w:link w:val="Char"/>
    <w:uiPriority w:val="99"/>
    <w:unhideWhenUsed/>
    <w:rsid w:val="00A2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22B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2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22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55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55A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055A5"/>
  </w:style>
  <w:style w:type="character" w:styleId="a3">
    <w:name w:val="Hyperlink"/>
    <w:basedOn w:val="a0"/>
    <w:uiPriority w:val="99"/>
    <w:semiHidden/>
    <w:unhideWhenUsed/>
    <w:rsid w:val="00705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5A5"/>
  </w:style>
  <w:style w:type="character" w:styleId="a4">
    <w:name w:val="Emphasis"/>
    <w:basedOn w:val="a0"/>
    <w:uiPriority w:val="20"/>
    <w:qFormat/>
    <w:rsid w:val="007055A5"/>
    <w:rPr>
      <w:i/>
      <w:iCs/>
    </w:rPr>
  </w:style>
  <w:style w:type="paragraph" w:styleId="a5">
    <w:name w:val="Normal (Web)"/>
    <w:basedOn w:val="a"/>
    <w:uiPriority w:val="99"/>
    <w:semiHidden/>
    <w:unhideWhenUsed/>
    <w:rsid w:val="00705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55A5"/>
    <w:rPr>
      <w:b/>
      <w:bCs/>
    </w:rPr>
  </w:style>
  <w:style w:type="paragraph" w:styleId="a7">
    <w:name w:val="header"/>
    <w:basedOn w:val="a"/>
    <w:link w:val="Char"/>
    <w:uiPriority w:val="99"/>
    <w:unhideWhenUsed/>
    <w:rsid w:val="00A2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22B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2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22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7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2018-11-19T00:47:00Z</dcterms:created>
  <dcterms:modified xsi:type="dcterms:W3CDTF">2018-11-19T00:51:00Z</dcterms:modified>
</cp:coreProperties>
</file>