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楷体" w:hAnsi="楷体" w:eastAsia="楷体"/>
          <w:b/>
          <w:sz w:val="44"/>
        </w:rPr>
      </w:pPr>
      <w:r>
        <w:rPr>
          <w:rFonts w:hint="eastAsia" w:ascii="楷体" w:hAnsi="楷体" w:eastAsia="楷体"/>
          <w:b/>
          <w:sz w:val="44"/>
        </w:rPr>
        <w:t>S004泉州</w:t>
      </w:r>
      <w:r>
        <w:rPr>
          <w:rFonts w:hint="eastAsia" w:ascii="楷体" w:hAnsi="楷体" w:eastAsia="楷体"/>
          <w:b/>
          <w:sz w:val="44"/>
          <w:lang w:val="en-US" w:eastAsia="zh-CN"/>
        </w:rPr>
        <w:t>职业技术大学</w:t>
      </w:r>
      <w:bookmarkStart w:id="0" w:name="_GoBack"/>
      <w:bookmarkEnd w:id="0"/>
      <w:r>
        <w:rPr>
          <w:rFonts w:hint="eastAsia" w:ascii="楷体" w:hAnsi="楷体" w:eastAsia="楷体"/>
          <w:b/>
          <w:sz w:val="44"/>
        </w:rPr>
        <w:t>转正申请表</w:t>
      </w:r>
    </w:p>
    <w:tbl>
      <w:tblPr>
        <w:tblStyle w:val="5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"/>
        <w:gridCol w:w="992"/>
        <w:gridCol w:w="992"/>
        <w:gridCol w:w="1134"/>
        <w:gridCol w:w="992"/>
        <w:gridCol w:w="1134"/>
        <w:gridCol w:w="141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pacing w:line="360" w:lineRule="exact"/>
              <w:ind w:left="5250"/>
              <w:jc w:val="center"/>
              <w:rPr>
                <w:rFonts w:hint="eastAsia" w:ascii="仿宋_GB2312" w:hAnsi="宋体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毕业学校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业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称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部门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到校日期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试用期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spacing w:line="360" w:lineRule="exact"/>
              <w:ind w:firstLine="840" w:firstLineChars="3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日——      年   月   日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填表日期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工作小结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(包括：试用期岗位职责描述；自我评价)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部门意见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[</w:t>
            </w:r>
            <w:r>
              <w:rPr>
                <w:rFonts w:hint="eastAsia" w:ascii="仿宋_GB2312" w:hAnsi="宋体" w:eastAsia="仿宋_GB2312"/>
                <w:szCs w:val="21"/>
              </w:rPr>
              <w:t>请对试用期综合表现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(包括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思想政治条件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)</w:t>
            </w:r>
            <w:r>
              <w:rPr>
                <w:rFonts w:hint="eastAsia" w:ascii="仿宋_GB2312" w:hAnsi="宋体" w:eastAsia="仿宋_GB2312"/>
                <w:szCs w:val="21"/>
              </w:rPr>
              <w:t>给予评价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]</w:t>
            </w:r>
            <w:r>
              <w:rPr>
                <w:rFonts w:hint="eastAsia" w:ascii="仿宋_GB2312" w:hAnsi="宋体" w:eastAsia="仿宋_GB2312"/>
                <w:szCs w:val="21"/>
              </w:rPr>
              <w:t>：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9768" w:type="dxa"/>
            <w:gridSpan w:val="9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教务处意见</w:t>
            </w:r>
            <w:r>
              <w:rPr>
                <w:rFonts w:hint="eastAsia" w:ascii="仿宋_GB2312" w:hAnsi="宋体" w:eastAsia="仿宋_GB2312"/>
                <w:szCs w:val="21"/>
              </w:rPr>
              <w:t>（包括期中教学检查、教学评议情况）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9768" w:type="dxa"/>
            <w:gridSpan w:val="9"/>
            <w:tcBorders>
              <w:bottom w:val="single" w:color="auto" w:sz="4" w:space="0"/>
            </w:tcBorders>
          </w:tcPr>
          <w:p>
            <w:pPr>
              <w:spacing w:line="480" w:lineRule="exact"/>
              <w:ind w:right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学工处意见</w:t>
            </w:r>
            <w:r>
              <w:rPr>
                <w:rFonts w:hint="eastAsia" w:ascii="仿宋_GB2312" w:hAnsi="宋体" w:eastAsia="仿宋_GB2312"/>
                <w:szCs w:val="21"/>
              </w:rPr>
              <w:t>（担任辅导员、班主任工作情况）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9768" w:type="dxa"/>
            <w:gridSpan w:val="9"/>
            <w:tcBorders>
              <w:bottom w:val="single" w:color="auto" w:sz="4" w:space="0"/>
            </w:tcBorders>
          </w:tcPr>
          <w:p>
            <w:pPr>
              <w:spacing w:line="480" w:lineRule="exact"/>
              <w:ind w:right="48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人事处意见</w:t>
            </w:r>
            <w:r>
              <w:rPr>
                <w:rFonts w:hint="eastAsia" w:ascii="仿宋_GB2312" w:hAnsi="宋体" w:eastAsia="仿宋_GB2312"/>
                <w:szCs w:val="21"/>
              </w:rPr>
              <w:t>（包括其他奖惩情况）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分管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校领导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</w:t>
            </w:r>
          </w:p>
        </w:tc>
        <w:tc>
          <w:tcPr>
            <w:tcW w:w="8667" w:type="dxa"/>
            <w:gridSpan w:val="8"/>
            <w:tcBorders>
              <w:bottom w:val="single" w:color="auto" w:sz="4" w:space="0"/>
            </w:tcBorders>
          </w:tcPr>
          <w:p>
            <w:pPr>
              <w:spacing w:line="480" w:lineRule="exact"/>
              <w:ind w:right="482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B3"/>
    <w:rsid w:val="006A669F"/>
    <w:rsid w:val="008C5DC0"/>
    <w:rsid w:val="00BF55B3"/>
    <w:rsid w:val="00C44D5A"/>
    <w:rsid w:val="117B26AD"/>
    <w:rsid w:val="1E666BBC"/>
    <w:rsid w:val="233B7D1E"/>
    <w:rsid w:val="58CE55CE"/>
    <w:rsid w:val="5E3718C1"/>
    <w:rsid w:val="63F32524"/>
    <w:rsid w:val="7B73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iPriority w:val="0"/>
    <w:rPr>
      <w:rFonts w:ascii="楷体_GB2312" w:eastAsia="楷体_GB2312"/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称呼 Char"/>
    <w:basedOn w:val="6"/>
    <w:link w:val="2"/>
    <w:qFormat/>
    <w:uiPriority w:val="0"/>
    <w:rPr>
      <w:rFonts w:ascii="楷体_GB2312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38</Words>
  <Characters>222</Characters>
  <Lines>1</Lines>
  <Paragraphs>1</Paragraphs>
  <TotalTime>31</TotalTime>
  <ScaleCrop>false</ScaleCrop>
  <LinksUpToDate>false</LinksUpToDate>
  <CharactersWithSpaces>259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2017-04-12T09:10:00Z</dcterms:created>
  <dc:creator>q</dc:creator>
  <cp:lastModifiedBy>阿紫</cp:lastModifiedBy>
  <dcterms:modified xsi:type="dcterms:W3CDTF">2019-06-22T02:33:44Z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